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FA8C2" w14:textId="77777777" w:rsidR="00526A5F" w:rsidRDefault="00526A5F" w:rsidP="00526A5F">
      <w:pPr>
        <w:widowControl w:val="0"/>
        <w:autoSpaceDE w:val="0"/>
        <w:autoSpaceDN w:val="0"/>
        <w:adjustRightInd w:val="0"/>
        <w:spacing w:after="260"/>
        <w:rPr>
          <w:rFonts w:ascii="Arial" w:hAnsi="Arial" w:cs="Arial"/>
          <w:b/>
          <w:bCs/>
          <w:sz w:val="40"/>
          <w:szCs w:val="40"/>
        </w:rPr>
      </w:pPr>
      <w:r>
        <w:rPr>
          <w:rFonts w:ascii="Arial" w:hAnsi="Arial" w:cs="Arial"/>
          <w:b/>
          <w:bCs/>
          <w:sz w:val="40"/>
          <w:szCs w:val="40"/>
        </w:rPr>
        <w:t>Science News</w:t>
      </w:r>
    </w:p>
    <w:p w14:paraId="6419CCFA" w14:textId="77777777" w:rsidR="00526A5F" w:rsidRDefault="00526A5F" w:rsidP="00526A5F">
      <w:pPr>
        <w:widowControl w:val="0"/>
        <w:autoSpaceDE w:val="0"/>
        <w:autoSpaceDN w:val="0"/>
        <w:adjustRightInd w:val="0"/>
        <w:rPr>
          <w:rFonts w:ascii="Arial" w:hAnsi="Arial" w:cs="Arial"/>
          <w:sz w:val="36"/>
          <w:szCs w:val="36"/>
        </w:rPr>
      </w:pPr>
      <w:r>
        <w:rPr>
          <w:rFonts w:ascii="Arial" w:hAnsi="Arial" w:cs="Arial"/>
          <w:i/>
          <w:iCs/>
          <w:sz w:val="36"/>
          <w:szCs w:val="36"/>
        </w:rPr>
        <w:t xml:space="preserve">... </w:t>
      </w:r>
      <w:proofErr w:type="gramStart"/>
      <w:r>
        <w:rPr>
          <w:rFonts w:ascii="Arial" w:hAnsi="Arial" w:cs="Arial"/>
          <w:i/>
          <w:iCs/>
          <w:sz w:val="36"/>
          <w:szCs w:val="36"/>
        </w:rPr>
        <w:t>from</w:t>
      </w:r>
      <w:proofErr w:type="gramEnd"/>
      <w:r>
        <w:rPr>
          <w:rFonts w:ascii="Arial" w:hAnsi="Arial" w:cs="Arial"/>
          <w:i/>
          <w:iCs/>
          <w:sz w:val="36"/>
          <w:szCs w:val="36"/>
        </w:rPr>
        <w:t xml:space="preserve"> universities, journals, and other research organizations</w:t>
      </w:r>
    </w:p>
    <w:p w14:paraId="4CD97CFE" w14:textId="77777777" w:rsidR="00526A5F" w:rsidRDefault="003D2F00" w:rsidP="00526A5F">
      <w:pPr>
        <w:widowControl w:val="0"/>
        <w:autoSpaceDE w:val="0"/>
        <w:autoSpaceDN w:val="0"/>
        <w:adjustRightInd w:val="0"/>
        <w:jc w:val="right"/>
        <w:rPr>
          <w:rFonts w:ascii="Arial" w:hAnsi="Arial" w:cs="Arial"/>
          <w:sz w:val="36"/>
          <w:szCs w:val="36"/>
        </w:rPr>
      </w:pPr>
      <w:hyperlink r:id="rId5" w:history="1">
        <w:r w:rsidR="00526A5F">
          <w:rPr>
            <w:rFonts w:ascii="Arial" w:hAnsi="Arial" w:cs="Arial"/>
            <w:noProof/>
            <w:color w:val="222480"/>
            <w:sz w:val="36"/>
            <w:szCs w:val="36"/>
          </w:rPr>
          <w:drawing>
            <wp:inline distT="0" distB="0" distL="0" distR="0" wp14:anchorId="5E9BFA58" wp14:editId="20DFEFE4">
              <wp:extent cx="2032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526A5F">
          <w:rPr>
            <w:rFonts w:ascii="Arial" w:hAnsi="Arial" w:cs="Arial"/>
            <w:color w:val="222480"/>
            <w:sz w:val="36"/>
            <w:szCs w:val="36"/>
          </w:rPr>
          <w:t> Save</w:t>
        </w:r>
      </w:hyperlink>
      <w:r w:rsidR="00526A5F">
        <w:rPr>
          <w:rFonts w:ascii="Arial" w:hAnsi="Arial" w:cs="Arial"/>
          <w:sz w:val="36"/>
          <w:szCs w:val="36"/>
        </w:rPr>
        <w:t> </w:t>
      </w:r>
      <w:hyperlink r:id="rId7" w:history="1">
        <w:r w:rsidR="00526A5F">
          <w:rPr>
            <w:rFonts w:ascii="Arial" w:hAnsi="Arial" w:cs="Arial"/>
            <w:noProof/>
            <w:color w:val="222480"/>
            <w:sz w:val="36"/>
            <w:szCs w:val="36"/>
          </w:rPr>
          <w:drawing>
            <wp:inline distT="0" distB="0" distL="0" distR="0" wp14:anchorId="4A02C336" wp14:editId="6707D019">
              <wp:extent cx="2032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526A5F">
          <w:rPr>
            <w:rFonts w:ascii="Arial" w:hAnsi="Arial" w:cs="Arial"/>
            <w:color w:val="222480"/>
            <w:sz w:val="36"/>
            <w:szCs w:val="36"/>
          </w:rPr>
          <w:t> Email</w:t>
        </w:r>
      </w:hyperlink>
      <w:r w:rsidR="00526A5F">
        <w:rPr>
          <w:rFonts w:ascii="Arial" w:hAnsi="Arial" w:cs="Arial"/>
          <w:sz w:val="36"/>
          <w:szCs w:val="36"/>
        </w:rPr>
        <w:t> </w:t>
      </w:r>
      <w:hyperlink r:id="rId9" w:history="1">
        <w:r w:rsidR="00526A5F">
          <w:rPr>
            <w:rFonts w:ascii="Arial" w:hAnsi="Arial" w:cs="Arial"/>
            <w:noProof/>
            <w:color w:val="222154"/>
            <w:sz w:val="36"/>
            <w:szCs w:val="36"/>
          </w:rPr>
          <w:drawing>
            <wp:inline distT="0" distB="0" distL="0" distR="0" wp14:anchorId="31C734FC" wp14:editId="42488296">
              <wp:extent cx="2032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526A5F">
          <w:rPr>
            <w:rFonts w:ascii="Arial" w:hAnsi="Arial" w:cs="Arial"/>
            <w:color w:val="222154"/>
            <w:sz w:val="36"/>
            <w:szCs w:val="36"/>
          </w:rPr>
          <w:t> Print</w:t>
        </w:r>
      </w:hyperlink>
      <w:r w:rsidR="00526A5F">
        <w:rPr>
          <w:rFonts w:ascii="Arial" w:hAnsi="Arial" w:cs="Arial"/>
          <w:sz w:val="36"/>
          <w:szCs w:val="36"/>
        </w:rPr>
        <w:t> </w:t>
      </w:r>
      <w:hyperlink r:id="rId11" w:history="1">
        <w:r w:rsidR="00526A5F">
          <w:rPr>
            <w:rFonts w:ascii="Arial" w:hAnsi="Arial" w:cs="Arial"/>
            <w:noProof/>
            <w:color w:val="222480"/>
            <w:sz w:val="36"/>
            <w:szCs w:val="36"/>
          </w:rPr>
          <w:drawing>
            <wp:inline distT="0" distB="0" distL="0" distR="0" wp14:anchorId="72C68291" wp14:editId="448BD8DB">
              <wp:extent cx="2032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526A5F">
          <w:rPr>
            <w:rFonts w:ascii="Arial" w:hAnsi="Arial" w:cs="Arial"/>
            <w:color w:val="222480"/>
            <w:sz w:val="36"/>
            <w:szCs w:val="36"/>
          </w:rPr>
          <w:t> Share</w:t>
        </w:r>
      </w:hyperlink>
    </w:p>
    <w:p w14:paraId="4E9D04DF" w14:textId="77777777" w:rsidR="00526A5F" w:rsidRDefault="00526A5F" w:rsidP="00526A5F">
      <w:pPr>
        <w:widowControl w:val="0"/>
        <w:autoSpaceDE w:val="0"/>
        <w:autoSpaceDN w:val="0"/>
        <w:adjustRightInd w:val="0"/>
        <w:jc w:val="right"/>
        <w:rPr>
          <w:rFonts w:ascii="Arial" w:hAnsi="Arial" w:cs="Arial"/>
          <w:sz w:val="36"/>
          <w:szCs w:val="36"/>
        </w:rPr>
      </w:pPr>
    </w:p>
    <w:p w14:paraId="78D0CEBA" w14:textId="77777777" w:rsidR="00526A5F" w:rsidRDefault="00526A5F" w:rsidP="00526A5F">
      <w:pPr>
        <w:widowControl w:val="0"/>
        <w:autoSpaceDE w:val="0"/>
        <w:autoSpaceDN w:val="0"/>
        <w:adjustRightInd w:val="0"/>
        <w:rPr>
          <w:rFonts w:ascii="Arial" w:hAnsi="Arial" w:cs="Arial"/>
          <w:sz w:val="36"/>
          <w:szCs w:val="36"/>
        </w:rPr>
      </w:pPr>
    </w:p>
    <w:p w14:paraId="7D97AF1A" w14:textId="77777777" w:rsidR="00526A5F" w:rsidRDefault="00526A5F" w:rsidP="00526A5F">
      <w:pPr>
        <w:widowControl w:val="0"/>
        <w:autoSpaceDE w:val="0"/>
        <w:autoSpaceDN w:val="0"/>
        <w:adjustRightInd w:val="0"/>
        <w:spacing w:after="260"/>
        <w:rPr>
          <w:rFonts w:ascii="Arial" w:hAnsi="Arial" w:cs="Arial"/>
          <w:b/>
          <w:bCs/>
          <w:color w:val="9D0010"/>
          <w:sz w:val="40"/>
          <w:szCs w:val="40"/>
        </w:rPr>
      </w:pPr>
      <w:r>
        <w:rPr>
          <w:rFonts w:ascii="Arial" w:hAnsi="Arial" w:cs="Arial"/>
          <w:b/>
          <w:bCs/>
          <w:color w:val="9D0010"/>
          <w:sz w:val="40"/>
          <w:szCs w:val="40"/>
        </w:rPr>
        <w:t>http://www.sciencedaily.com/releases/2012/03/120326112842.htm</w:t>
      </w:r>
    </w:p>
    <w:p w14:paraId="3F256A43" w14:textId="77777777" w:rsidR="00526A5F" w:rsidRDefault="00526A5F" w:rsidP="00526A5F">
      <w:pPr>
        <w:widowControl w:val="0"/>
        <w:autoSpaceDE w:val="0"/>
        <w:autoSpaceDN w:val="0"/>
        <w:adjustRightInd w:val="0"/>
        <w:spacing w:after="260"/>
        <w:rPr>
          <w:rFonts w:ascii="Arial" w:hAnsi="Arial" w:cs="Arial"/>
          <w:b/>
          <w:bCs/>
          <w:color w:val="9D0010"/>
          <w:sz w:val="40"/>
          <w:szCs w:val="40"/>
        </w:rPr>
      </w:pPr>
    </w:p>
    <w:p w14:paraId="196A62E2" w14:textId="77777777" w:rsidR="00526A5F" w:rsidRDefault="00526A5F" w:rsidP="00526A5F">
      <w:pPr>
        <w:widowControl w:val="0"/>
        <w:autoSpaceDE w:val="0"/>
        <w:autoSpaceDN w:val="0"/>
        <w:adjustRightInd w:val="0"/>
        <w:spacing w:after="260"/>
        <w:rPr>
          <w:rFonts w:ascii="Arial" w:hAnsi="Arial" w:cs="Arial"/>
          <w:b/>
          <w:bCs/>
          <w:color w:val="9D0010"/>
          <w:sz w:val="40"/>
          <w:szCs w:val="40"/>
        </w:rPr>
      </w:pPr>
      <w:r>
        <w:rPr>
          <w:rFonts w:ascii="Arial" w:hAnsi="Arial" w:cs="Arial"/>
          <w:b/>
          <w:bCs/>
          <w:color w:val="9D0010"/>
          <w:sz w:val="40"/>
          <w:szCs w:val="40"/>
        </w:rPr>
        <w:t>A Number of Environmental Factors Can Affect the Incidence of Hip Dysplasia in Dogs</w:t>
      </w:r>
    </w:p>
    <w:p w14:paraId="21604A13" w14:textId="77777777" w:rsidR="00526A5F" w:rsidRDefault="00526A5F" w:rsidP="00526A5F">
      <w:pPr>
        <w:widowControl w:val="0"/>
        <w:autoSpaceDE w:val="0"/>
        <w:autoSpaceDN w:val="0"/>
        <w:adjustRightInd w:val="0"/>
        <w:rPr>
          <w:rFonts w:ascii="Arial" w:hAnsi="Arial" w:cs="Arial"/>
          <w:sz w:val="32"/>
          <w:szCs w:val="32"/>
        </w:rPr>
      </w:pPr>
      <w:r>
        <w:rPr>
          <w:rFonts w:ascii="Arial" w:hAnsi="Arial" w:cs="Arial"/>
          <w:i/>
          <w:iCs/>
          <w:color w:val="535353"/>
          <w:sz w:val="32"/>
          <w:szCs w:val="32"/>
        </w:rPr>
        <w:t>Mar. 26, 2012</w:t>
      </w:r>
      <w:r>
        <w:rPr>
          <w:rFonts w:ascii="Arial" w:hAnsi="Arial" w:cs="Arial"/>
          <w:sz w:val="32"/>
          <w:szCs w:val="32"/>
        </w:rPr>
        <w:t> — Hip dysplasia (HD) in dogs is affected to a larger degree than previously believed by the environment in which puppies grow up. It is particularly during the period from birth to three months that various environmental factors appear to influence the development of this disease. During the puppy stage, preventive measures can therefore be recommended with a view to giving dogs disposed to the condition a better quality of life.</w:t>
      </w:r>
    </w:p>
    <w:p w14:paraId="060689CE" w14:textId="77777777" w:rsidR="00526A5F" w:rsidRDefault="00526A5F" w:rsidP="00526A5F">
      <w:pPr>
        <w:widowControl w:val="0"/>
        <w:autoSpaceDE w:val="0"/>
        <w:autoSpaceDN w:val="0"/>
        <w:adjustRightInd w:val="0"/>
        <w:spacing w:after="120"/>
        <w:rPr>
          <w:rFonts w:ascii="Arial" w:hAnsi="Arial" w:cs="Arial"/>
          <w:sz w:val="26"/>
          <w:szCs w:val="26"/>
        </w:rPr>
      </w:pPr>
    </w:p>
    <w:p w14:paraId="43E16194" w14:textId="77777777" w:rsidR="003D2F00" w:rsidRDefault="003D2F00" w:rsidP="00526A5F">
      <w:pPr>
        <w:widowControl w:val="0"/>
        <w:autoSpaceDE w:val="0"/>
        <w:autoSpaceDN w:val="0"/>
        <w:adjustRightInd w:val="0"/>
        <w:spacing w:after="120"/>
        <w:rPr>
          <w:rFonts w:ascii="Arial" w:hAnsi="Arial" w:cs="Arial"/>
          <w:sz w:val="26"/>
          <w:szCs w:val="26"/>
        </w:rPr>
      </w:pPr>
    </w:p>
    <w:p w14:paraId="38693804" w14:textId="77777777" w:rsidR="003D2F00" w:rsidRDefault="003D2F00" w:rsidP="00526A5F">
      <w:pPr>
        <w:widowControl w:val="0"/>
        <w:autoSpaceDE w:val="0"/>
        <w:autoSpaceDN w:val="0"/>
        <w:adjustRightInd w:val="0"/>
        <w:spacing w:after="120"/>
        <w:rPr>
          <w:rFonts w:ascii="Arial" w:hAnsi="Arial" w:cs="Arial"/>
          <w:sz w:val="26"/>
          <w:szCs w:val="26"/>
        </w:rPr>
      </w:pPr>
    </w:p>
    <w:p w14:paraId="3796D5B5" w14:textId="77777777" w:rsidR="003D2F00" w:rsidRDefault="003D2F00" w:rsidP="00526A5F">
      <w:pPr>
        <w:widowControl w:val="0"/>
        <w:autoSpaceDE w:val="0"/>
        <w:autoSpaceDN w:val="0"/>
        <w:adjustRightInd w:val="0"/>
        <w:spacing w:after="120"/>
        <w:rPr>
          <w:rFonts w:ascii="Arial" w:hAnsi="Arial" w:cs="Arial"/>
          <w:sz w:val="26"/>
          <w:szCs w:val="26"/>
        </w:rPr>
      </w:pPr>
    </w:p>
    <w:p w14:paraId="30915BF1" w14:textId="77777777" w:rsidR="003D2F00" w:rsidRDefault="003D2F00" w:rsidP="00526A5F">
      <w:pPr>
        <w:widowControl w:val="0"/>
        <w:autoSpaceDE w:val="0"/>
        <w:autoSpaceDN w:val="0"/>
        <w:adjustRightInd w:val="0"/>
        <w:spacing w:after="120"/>
        <w:rPr>
          <w:rFonts w:ascii="Arial" w:hAnsi="Arial" w:cs="Arial"/>
          <w:sz w:val="26"/>
          <w:szCs w:val="26"/>
        </w:rPr>
      </w:pPr>
    </w:p>
    <w:p w14:paraId="53810890" w14:textId="77777777" w:rsidR="003D2F00" w:rsidRDefault="003D2F00" w:rsidP="00526A5F">
      <w:pPr>
        <w:widowControl w:val="0"/>
        <w:autoSpaceDE w:val="0"/>
        <w:autoSpaceDN w:val="0"/>
        <w:adjustRightInd w:val="0"/>
        <w:spacing w:after="120"/>
        <w:rPr>
          <w:rFonts w:ascii="Arial" w:hAnsi="Arial" w:cs="Arial"/>
          <w:sz w:val="26"/>
          <w:szCs w:val="26"/>
        </w:rPr>
      </w:pPr>
    </w:p>
    <w:p w14:paraId="18325841" w14:textId="77777777" w:rsidR="003D2F00" w:rsidRDefault="003D2F00" w:rsidP="00526A5F">
      <w:pPr>
        <w:widowControl w:val="0"/>
        <w:autoSpaceDE w:val="0"/>
        <w:autoSpaceDN w:val="0"/>
        <w:adjustRightInd w:val="0"/>
        <w:spacing w:after="120"/>
        <w:rPr>
          <w:rFonts w:ascii="Arial" w:hAnsi="Arial" w:cs="Arial"/>
          <w:sz w:val="26"/>
          <w:szCs w:val="26"/>
        </w:rPr>
      </w:pPr>
    </w:p>
    <w:p w14:paraId="5E706438" w14:textId="77777777" w:rsidR="003D2F00" w:rsidRDefault="003D2F00" w:rsidP="00526A5F">
      <w:pPr>
        <w:widowControl w:val="0"/>
        <w:autoSpaceDE w:val="0"/>
        <w:autoSpaceDN w:val="0"/>
        <w:adjustRightInd w:val="0"/>
        <w:spacing w:after="120"/>
        <w:rPr>
          <w:rFonts w:ascii="Arial" w:hAnsi="Arial" w:cs="Arial"/>
          <w:sz w:val="26"/>
          <w:szCs w:val="26"/>
        </w:rPr>
      </w:pPr>
    </w:p>
    <w:p w14:paraId="18C19170" w14:textId="77777777" w:rsidR="003D2F00" w:rsidRDefault="003D2F00" w:rsidP="00526A5F">
      <w:pPr>
        <w:widowControl w:val="0"/>
        <w:autoSpaceDE w:val="0"/>
        <w:autoSpaceDN w:val="0"/>
        <w:adjustRightInd w:val="0"/>
        <w:spacing w:after="120"/>
        <w:rPr>
          <w:rFonts w:ascii="Arial" w:hAnsi="Arial" w:cs="Arial"/>
          <w:sz w:val="26"/>
          <w:szCs w:val="26"/>
        </w:rPr>
      </w:pPr>
    </w:p>
    <w:p w14:paraId="54F5280A" w14:textId="77777777" w:rsidR="003D2F00" w:rsidRDefault="003D2F00" w:rsidP="00526A5F">
      <w:pPr>
        <w:widowControl w:val="0"/>
        <w:autoSpaceDE w:val="0"/>
        <w:autoSpaceDN w:val="0"/>
        <w:adjustRightInd w:val="0"/>
        <w:spacing w:after="120"/>
        <w:rPr>
          <w:rFonts w:ascii="Arial" w:hAnsi="Arial" w:cs="Arial"/>
          <w:sz w:val="26"/>
          <w:szCs w:val="26"/>
        </w:rPr>
      </w:pPr>
    </w:p>
    <w:p w14:paraId="5C0DE3DE" w14:textId="77777777" w:rsidR="003D2F00" w:rsidRDefault="003D2F00" w:rsidP="00526A5F">
      <w:pPr>
        <w:widowControl w:val="0"/>
        <w:autoSpaceDE w:val="0"/>
        <w:autoSpaceDN w:val="0"/>
        <w:adjustRightInd w:val="0"/>
        <w:spacing w:after="120"/>
        <w:rPr>
          <w:rFonts w:ascii="Arial" w:hAnsi="Arial" w:cs="Arial"/>
          <w:sz w:val="26"/>
          <w:szCs w:val="26"/>
        </w:rPr>
      </w:pPr>
    </w:p>
    <w:p w14:paraId="1BEBAC7E" w14:textId="77777777" w:rsidR="00526A5F" w:rsidRDefault="00526A5F" w:rsidP="00526A5F">
      <w:pPr>
        <w:widowControl w:val="0"/>
        <w:autoSpaceDE w:val="0"/>
        <w:autoSpaceDN w:val="0"/>
        <w:adjustRightInd w:val="0"/>
        <w:rPr>
          <w:rFonts w:ascii="Arial" w:hAnsi="Arial" w:cs="Arial"/>
          <w:sz w:val="26"/>
          <w:szCs w:val="26"/>
        </w:rPr>
      </w:pPr>
      <w:r>
        <w:rPr>
          <w:rFonts w:ascii="Arial" w:hAnsi="Arial" w:cs="Arial"/>
          <w:b/>
          <w:bCs/>
          <w:sz w:val="26"/>
          <w:szCs w:val="26"/>
        </w:rPr>
        <w:t>Share This:</w:t>
      </w:r>
    </w:p>
    <w:p w14:paraId="3B452661" w14:textId="77777777" w:rsidR="00526A5F" w:rsidRDefault="00526A5F" w:rsidP="00526A5F">
      <w:pPr>
        <w:widowControl w:val="0"/>
        <w:autoSpaceDE w:val="0"/>
        <w:autoSpaceDN w:val="0"/>
        <w:adjustRightInd w:val="0"/>
        <w:rPr>
          <w:rFonts w:ascii="Arial" w:hAnsi="Arial" w:cs="Arial"/>
          <w:sz w:val="26"/>
          <w:szCs w:val="26"/>
        </w:rPr>
      </w:pPr>
    </w:p>
    <w:p w14:paraId="66DE3173" w14:textId="77777777" w:rsidR="00526A5F" w:rsidRDefault="003D2F00" w:rsidP="00526A5F">
      <w:pPr>
        <w:widowControl w:val="0"/>
        <w:autoSpaceDE w:val="0"/>
        <w:autoSpaceDN w:val="0"/>
        <w:adjustRightInd w:val="0"/>
        <w:rPr>
          <w:rFonts w:ascii="Arial" w:hAnsi="Arial" w:cs="Arial"/>
          <w:sz w:val="26"/>
          <w:szCs w:val="26"/>
        </w:rPr>
      </w:pPr>
      <w:hyperlink r:id="rId13" w:history="1">
        <w:r w:rsidR="00526A5F">
          <w:rPr>
            <w:rFonts w:ascii="Arial" w:hAnsi="Arial" w:cs="Arial"/>
            <w:b/>
            <w:bCs/>
            <w:color w:val="262626"/>
            <w:sz w:val="22"/>
            <w:szCs w:val="22"/>
          </w:rPr>
          <w:t>678</w:t>
        </w:r>
      </w:hyperlink>
    </w:p>
    <w:p w14:paraId="751BFD4A" w14:textId="77777777" w:rsidR="00526A5F" w:rsidRDefault="00526A5F" w:rsidP="00526A5F">
      <w:pPr>
        <w:widowControl w:val="0"/>
        <w:autoSpaceDE w:val="0"/>
        <w:autoSpaceDN w:val="0"/>
        <w:adjustRightInd w:val="0"/>
        <w:rPr>
          <w:rFonts w:ascii="Arial" w:hAnsi="Arial" w:cs="Arial"/>
          <w:sz w:val="26"/>
          <w:szCs w:val="26"/>
        </w:rPr>
      </w:pPr>
    </w:p>
    <w:p w14:paraId="4DD0EB08" w14:textId="77777777" w:rsidR="00526A5F" w:rsidRDefault="00526A5F" w:rsidP="003D2F00">
      <w:pPr>
        <w:widowControl w:val="0"/>
        <w:autoSpaceDE w:val="0"/>
        <w:autoSpaceDN w:val="0"/>
        <w:adjustRightInd w:val="0"/>
        <w:spacing w:line="276" w:lineRule="auto"/>
        <w:rPr>
          <w:rFonts w:ascii="Arial" w:hAnsi="Arial" w:cs="Arial"/>
          <w:sz w:val="26"/>
          <w:szCs w:val="26"/>
        </w:rPr>
      </w:pPr>
      <w:r>
        <w:rPr>
          <w:rFonts w:ascii="Arial" w:hAnsi="Arial" w:cs="Arial"/>
          <w:sz w:val="26"/>
          <w:szCs w:val="26"/>
        </w:rPr>
        <w:t xml:space="preserve">Randi I. </w:t>
      </w:r>
      <w:proofErr w:type="spellStart"/>
      <w:r>
        <w:rPr>
          <w:rFonts w:ascii="Arial" w:hAnsi="Arial" w:cs="Arial"/>
          <w:sz w:val="26"/>
          <w:szCs w:val="26"/>
        </w:rPr>
        <w:t>Krontveit's</w:t>
      </w:r>
      <w:proofErr w:type="spellEnd"/>
      <w:r>
        <w:rPr>
          <w:rFonts w:ascii="Arial" w:hAnsi="Arial" w:cs="Arial"/>
          <w:sz w:val="26"/>
          <w:szCs w:val="26"/>
        </w:rPr>
        <w:t xml:space="preserve"> doctoral research has studied the incidence of HD in four breeds of dog in Norway and examined factors in the environment where the dogs grew up that can have an affect on the number of cases. HD is a genetic </w:t>
      </w:r>
      <w:proofErr w:type="gramStart"/>
      <w:r>
        <w:rPr>
          <w:rFonts w:ascii="Arial" w:hAnsi="Arial" w:cs="Arial"/>
          <w:sz w:val="26"/>
          <w:szCs w:val="26"/>
        </w:rPr>
        <w:t>disease which</w:t>
      </w:r>
      <w:proofErr w:type="gramEnd"/>
      <w:r>
        <w:rPr>
          <w:rFonts w:ascii="Arial" w:hAnsi="Arial" w:cs="Arial"/>
          <w:sz w:val="26"/>
          <w:szCs w:val="26"/>
        </w:rPr>
        <w:t xml:space="preserve"> also occurs in several other species. Dogs are not born with HD, but genetically disposed puppies can develop varying degrees of HD. The degree of HD has an affect on when the dogs show symptoms and on how long they live.</w:t>
      </w:r>
    </w:p>
    <w:p w14:paraId="62D56227" w14:textId="77777777" w:rsidR="003D2F00" w:rsidRDefault="003D2F00" w:rsidP="003D2F00">
      <w:pPr>
        <w:widowControl w:val="0"/>
        <w:autoSpaceDE w:val="0"/>
        <w:autoSpaceDN w:val="0"/>
        <w:adjustRightInd w:val="0"/>
        <w:spacing w:line="276" w:lineRule="auto"/>
        <w:rPr>
          <w:rFonts w:ascii="Arial" w:hAnsi="Arial" w:cs="Arial"/>
          <w:sz w:val="26"/>
          <w:szCs w:val="26"/>
        </w:rPr>
      </w:pPr>
    </w:p>
    <w:p w14:paraId="2F23609D" w14:textId="77777777" w:rsidR="00526A5F" w:rsidRDefault="00526A5F" w:rsidP="003D2F00">
      <w:pPr>
        <w:widowControl w:val="0"/>
        <w:autoSpaceDE w:val="0"/>
        <w:autoSpaceDN w:val="0"/>
        <w:adjustRightInd w:val="0"/>
        <w:spacing w:line="276" w:lineRule="auto"/>
        <w:rPr>
          <w:rFonts w:ascii="Arial" w:hAnsi="Arial" w:cs="Arial"/>
          <w:sz w:val="26"/>
          <w:szCs w:val="26"/>
        </w:rPr>
      </w:pPr>
      <w:r>
        <w:rPr>
          <w:rFonts w:ascii="Arial" w:hAnsi="Arial" w:cs="Arial"/>
          <w:sz w:val="26"/>
          <w:szCs w:val="26"/>
        </w:rPr>
        <w:t xml:space="preserve">Five hundred privately owned dogs participated in the study and the four breeds investigated were the Newfoundland, the Labrador </w:t>
      </w:r>
      <w:proofErr w:type="gramStart"/>
      <w:r>
        <w:rPr>
          <w:rFonts w:ascii="Arial" w:hAnsi="Arial" w:cs="Arial"/>
          <w:sz w:val="26"/>
          <w:szCs w:val="26"/>
        </w:rPr>
        <w:t>Retriever</w:t>
      </w:r>
      <w:proofErr w:type="gramEnd"/>
      <w:r>
        <w:rPr>
          <w:rFonts w:ascii="Arial" w:hAnsi="Arial" w:cs="Arial"/>
          <w:sz w:val="26"/>
          <w:szCs w:val="26"/>
        </w:rPr>
        <w:t xml:space="preserve">, the </w:t>
      </w:r>
      <w:proofErr w:type="spellStart"/>
      <w:r>
        <w:rPr>
          <w:rFonts w:ascii="Arial" w:hAnsi="Arial" w:cs="Arial"/>
          <w:sz w:val="26"/>
          <w:szCs w:val="26"/>
        </w:rPr>
        <w:t>Leonberger</w:t>
      </w:r>
      <w:proofErr w:type="spellEnd"/>
      <w:r>
        <w:rPr>
          <w:rFonts w:ascii="Arial" w:hAnsi="Arial" w:cs="Arial"/>
          <w:sz w:val="26"/>
          <w:szCs w:val="26"/>
        </w:rPr>
        <w:t xml:space="preserve"> and the Irish Wolfhound. The environment in which the dogs were born and grew up was registered by means of questionnaires filled out by the breeder and the new owner, and by examinations carried out by veterinary surgeons.</w:t>
      </w:r>
    </w:p>
    <w:p w14:paraId="7B3E36D5" w14:textId="77777777" w:rsidR="003D2F00" w:rsidRDefault="003D2F00" w:rsidP="003D2F00">
      <w:pPr>
        <w:widowControl w:val="0"/>
        <w:autoSpaceDE w:val="0"/>
        <w:autoSpaceDN w:val="0"/>
        <w:adjustRightInd w:val="0"/>
        <w:spacing w:line="276" w:lineRule="auto"/>
        <w:rPr>
          <w:rFonts w:ascii="Arial" w:hAnsi="Arial" w:cs="Arial"/>
          <w:sz w:val="26"/>
          <w:szCs w:val="26"/>
        </w:rPr>
      </w:pPr>
    </w:p>
    <w:p w14:paraId="1CCA7461" w14:textId="77777777" w:rsidR="00526A5F" w:rsidRDefault="00526A5F" w:rsidP="003D2F00">
      <w:pPr>
        <w:widowControl w:val="0"/>
        <w:autoSpaceDE w:val="0"/>
        <w:autoSpaceDN w:val="0"/>
        <w:adjustRightInd w:val="0"/>
        <w:spacing w:line="276" w:lineRule="auto"/>
        <w:rPr>
          <w:rFonts w:ascii="Arial" w:hAnsi="Arial" w:cs="Arial"/>
          <w:sz w:val="26"/>
          <w:szCs w:val="26"/>
        </w:rPr>
      </w:pPr>
      <w:r>
        <w:rPr>
          <w:rFonts w:ascii="Arial" w:hAnsi="Arial" w:cs="Arial"/>
          <w:sz w:val="26"/>
          <w:szCs w:val="26"/>
        </w:rPr>
        <w:t xml:space="preserve">Findings from previous experiments and studies from other countries have indicated that rapid growth and a high body weight are factors that increase the likelihood of developing HD. Randi I. </w:t>
      </w:r>
      <w:proofErr w:type="spellStart"/>
      <w:r>
        <w:rPr>
          <w:rFonts w:ascii="Arial" w:hAnsi="Arial" w:cs="Arial"/>
          <w:sz w:val="26"/>
          <w:szCs w:val="26"/>
        </w:rPr>
        <w:t>Krontveit's</w:t>
      </w:r>
      <w:proofErr w:type="spellEnd"/>
      <w:r>
        <w:rPr>
          <w:rFonts w:ascii="Arial" w:hAnsi="Arial" w:cs="Arial"/>
          <w:sz w:val="26"/>
          <w:szCs w:val="26"/>
        </w:rPr>
        <w:t xml:space="preserve"> research has shown that rapid growth and high body weight in the first year of the puppies' life did not result in an increased risk of HD. On the contrary, she found that the breed that had the slowest growth rate -- the Newfoundland -- had the highest incidence of HD (36%). The Irish </w:t>
      </w:r>
      <w:proofErr w:type="gramStart"/>
      <w:r>
        <w:rPr>
          <w:rFonts w:ascii="Arial" w:hAnsi="Arial" w:cs="Arial"/>
          <w:sz w:val="26"/>
          <w:szCs w:val="26"/>
        </w:rPr>
        <w:t>Wolfhound</w:t>
      </w:r>
      <w:proofErr w:type="gramEnd"/>
      <w:r>
        <w:rPr>
          <w:rFonts w:ascii="Arial" w:hAnsi="Arial" w:cs="Arial"/>
          <w:sz w:val="26"/>
          <w:szCs w:val="26"/>
        </w:rPr>
        <w:t xml:space="preserve"> had the lowest incidence of HD (10%), yet had the fastest rate of growth.</w:t>
      </w:r>
    </w:p>
    <w:p w14:paraId="1DDF6F67" w14:textId="77777777" w:rsidR="003D2F00" w:rsidRDefault="003D2F00" w:rsidP="003D2F00">
      <w:pPr>
        <w:widowControl w:val="0"/>
        <w:autoSpaceDE w:val="0"/>
        <w:autoSpaceDN w:val="0"/>
        <w:adjustRightInd w:val="0"/>
        <w:spacing w:line="276" w:lineRule="auto"/>
        <w:rPr>
          <w:rFonts w:ascii="Arial" w:hAnsi="Arial" w:cs="Arial"/>
          <w:sz w:val="26"/>
          <w:szCs w:val="26"/>
        </w:rPr>
      </w:pPr>
    </w:p>
    <w:p w14:paraId="1FC184CF" w14:textId="77777777" w:rsidR="00526A5F" w:rsidRDefault="00526A5F" w:rsidP="003D2F00">
      <w:pPr>
        <w:widowControl w:val="0"/>
        <w:autoSpaceDE w:val="0"/>
        <w:autoSpaceDN w:val="0"/>
        <w:adjustRightInd w:val="0"/>
        <w:spacing w:line="276" w:lineRule="auto"/>
        <w:rPr>
          <w:rFonts w:ascii="Arial" w:hAnsi="Arial" w:cs="Arial"/>
          <w:sz w:val="26"/>
          <w:szCs w:val="26"/>
        </w:rPr>
      </w:pPr>
      <w:r>
        <w:rPr>
          <w:rFonts w:ascii="Arial" w:hAnsi="Arial" w:cs="Arial"/>
          <w:sz w:val="26"/>
          <w:szCs w:val="26"/>
        </w:rPr>
        <w:t>Puppies usually live with their mother at the breeder's for the first eight weeks of their life. Several factors related to the living conditions at the breeder's were shown to have an influence on the incidence of HD. Puppies born in the spring or summer and at breeders who lived on a farm or small holding, had a lower risk of developing HD. After about eight weeks, the puppies began life with their new owner. The opportunity to exercise daily in parks up until the age of three months reduced the risk of HD, whereas the daily use of steps during the same period increased the risk. Overall, it would appear that daily exercise out in gently undulating terrain up until the age of three months gives a good prognosis when it comes to preventing HD.</w:t>
      </w:r>
    </w:p>
    <w:p w14:paraId="5E10AA20" w14:textId="77777777" w:rsidR="003D2F00" w:rsidRDefault="003D2F00" w:rsidP="003D2F00">
      <w:pPr>
        <w:widowControl w:val="0"/>
        <w:autoSpaceDE w:val="0"/>
        <w:autoSpaceDN w:val="0"/>
        <w:adjustRightInd w:val="0"/>
        <w:spacing w:line="276" w:lineRule="auto"/>
        <w:rPr>
          <w:rFonts w:ascii="Arial" w:hAnsi="Arial" w:cs="Arial"/>
          <w:sz w:val="26"/>
          <w:szCs w:val="26"/>
        </w:rPr>
      </w:pPr>
    </w:p>
    <w:p w14:paraId="405B7EEB" w14:textId="77777777" w:rsidR="00526A5F" w:rsidRDefault="00526A5F" w:rsidP="003D2F00">
      <w:pPr>
        <w:widowControl w:val="0"/>
        <w:autoSpaceDE w:val="0"/>
        <w:autoSpaceDN w:val="0"/>
        <w:adjustRightInd w:val="0"/>
        <w:spacing w:line="276" w:lineRule="auto"/>
        <w:rPr>
          <w:rFonts w:ascii="Arial" w:hAnsi="Arial" w:cs="Arial"/>
          <w:sz w:val="26"/>
          <w:szCs w:val="26"/>
        </w:rPr>
      </w:pPr>
      <w:r>
        <w:rPr>
          <w:rFonts w:ascii="Arial" w:hAnsi="Arial" w:cs="Arial"/>
          <w:sz w:val="26"/>
          <w:szCs w:val="26"/>
        </w:rPr>
        <w:t xml:space="preserve">The dogs in this study were followed up until they reached 10 years of age by means of annual questionnaires filled out by the owner. Dogs seriously affected by HD were put down earlier than dogs with a milder form of the disease. This was particularly the case for </w:t>
      </w:r>
      <w:proofErr w:type="spellStart"/>
      <w:r>
        <w:rPr>
          <w:rFonts w:ascii="Arial" w:hAnsi="Arial" w:cs="Arial"/>
          <w:sz w:val="26"/>
          <w:szCs w:val="26"/>
        </w:rPr>
        <w:t>Newfoundlands</w:t>
      </w:r>
      <w:proofErr w:type="spellEnd"/>
      <w:r>
        <w:rPr>
          <w:rFonts w:ascii="Arial" w:hAnsi="Arial" w:cs="Arial"/>
          <w:sz w:val="26"/>
          <w:szCs w:val="26"/>
        </w:rPr>
        <w:t xml:space="preserve"> and </w:t>
      </w:r>
      <w:proofErr w:type="spellStart"/>
      <w:r>
        <w:rPr>
          <w:rFonts w:ascii="Arial" w:hAnsi="Arial" w:cs="Arial"/>
          <w:sz w:val="26"/>
          <w:szCs w:val="26"/>
        </w:rPr>
        <w:t>Leonbergers</w:t>
      </w:r>
      <w:proofErr w:type="spellEnd"/>
      <w:r>
        <w:rPr>
          <w:rFonts w:ascii="Arial" w:hAnsi="Arial" w:cs="Arial"/>
          <w:sz w:val="26"/>
          <w:szCs w:val="26"/>
        </w:rPr>
        <w:t xml:space="preserve">. HD did not have such a large affect on the longevity of Labrador Retrievers or Irish Wolfhounds. Serious and moderate degrees of HD increased the risk of symptoms such as limping and hip pain and these symptoms occurred earliest in </w:t>
      </w:r>
      <w:proofErr w:type="spellStart"/>
      <w:r>
        <w:rPr>
          <w:rFonts w:ascii="Arial" w:hAnsi="Arial" w:cs="Arial"/>
          <w:sz w:val="26"/>
          <w:szCs w:val="26"/>
        </w:rPr>
        <w:t>Newfoundlands</w:t>
      </w:r>
      <w:proofErr w:type="spellEnd"/>
      <w:r>
        <w:rPr>
          <w:rFonts w:ascii="Arial" w:hAnsi="Arial" w:cs="Arial"/>
          <w:sz w:val="26"/>
          <w:szCs w:val="26"/>
        </w:rPr>
        <w:t xml:space="preserve">. The Labrador </w:t>
      </w:r>
      <w:proofErr w:type="gramStart"/>
      <w:r>
        <w:rPr>
          <w:rFonts w:ascii="Arial" w:hAnsi="Arial" w:cs="Arial"/>
          <w:sz w:val="26"/>
          <w:szCs w:val="26"/>
        </w:rPr>
        <w:t>Retriever</w:t>
      </w:r>
      <w:proofErr w:type="gramEnd"/>
      <w:r>
        <w:rPr>
          <w:rFonts w:ascii="Arial" w:hAnsi="Arial" w:cs="Arial"/>
          <w:sz w:val="26"/>
          <w:szCs w:val="26"/>
        </w:rPr>
        <w:t xml:space="preserve"> was the breed in which symptoms appeared latest in life. Varied exercise had a positive effect and dogs that exercised on a daily basis on a lead and running free in different types of terrain were free of symptoms longer than dogs that were less active.</w:t>
      </w:r>
    </w:p>
    <w:p w14:paraId="1120C96D" w14:textId="77777777" w:rsidR="003D2F00" w:rsidRDefault="003D2F00" w:rsidP="003D2F00">
      <w:pPr>
        <w:widowControl w:val="0"/>
        <w:autoSpaceDE w:val="0"/>
        <w:autoSpaceDN w:val="0"/>
        <w:adjustRightInd w:val="0"/>
        <w:spacing w:line="276" w:lineRule="auto"/>
        <w:rPr>
          <w:rFonts w:ascii="Arial" w:hAnsi="Arial" w:cs="Arial"/>
          <w:sz w:val="26"/>
          <w:szCs w:val="26"/>
        </w:rPr>
      </w:pPr>
      <w:bookmarkStart w:id="0" w:name="_GoBack"/>
      <w:bookmarkEnd w:id="0"/>
    </w:p>
    <w:p w14:paraId="31DC1C16" w14:textId="77777777" w:rsidR="00526A5F" w:rsidRDefault="00526A5F" w:rsidP="003D2F00">
      <w:pPr>
        <w:widowControl w:val="0"/>
        <w:autoSpaceDE w:val="0"/>
        <w:autoSpaceDN w:val="0"/>
        <w:adjustRightInd w:val="0"/>
        <w:spacing w:line="276" w:lineRule="auto"/>
        <w:rPr>
          <w:rFonts w:ascii="Arial" w:hAnsi="Arial" w:cs="Arial"/>
          <w:sz w:val="26"/>
          <w:szCs w:val="26"/>
        </w:rPr>
      </w:pPr>
      <w:r>
        <w:rPr>
          <w:rFonts w:ascii="Arial" w:hAnsi="Arial" w:cs="Arial"/>
          <w:sz w:val="26"/>
          <w:szCs w:val="26"/>
        </w:rPr>
        <w:t xml:space="preserve">Based on the findings of this doctoral research, preventive measures related to early canine life </w:t>
      </w:r>
      <w:proofErr w:type="gramStart"/>
      <w:r>
        <w:rPr>
          <w:rFonts w:ascii="Arial" w:hAnsi="Arial" w:cs="Arial"/>
          <w:sz w:val="26"/>
          <w:szCs w:val="26"/>
        </w:rPr>
        <w:t>can</w:t>
      </w:r>
      <w:proofErr w:type="gramEnd"/>
      <w:r>
        <w:rPr>
          <w:rFonts w:ascii="Arial" w:hAnsi="Arial" w:cs="Arial"/>
          <w:sz w:val="26"/>
          <w:szCs w:val="26"/>
        </w:rPr>
        <w:t xml:space="preserve"> be recommended. If HD in its most serious forms can be prevented, the life quality of dogs will be improved.</w:t>
      </w:r>
    </w:p>
    <w:p w14:paraId="642E4863" w14:textId="77777777" w:rsidR="00626444" w:rsidRDefault="00526A5F" w:rsidP="00526A5F">
      <w:r>
        <w:rPr>
          <w:rFonts w:ascii="Arial" w:hAnsi="Arial" w:cs="Arial"/>
          <w:i/>
          <w:iCs/>
          <w:sz w:val="26"/>
          <w:szCs w:val="26"/>
        </w:rPr>
        <w:t>Share this story on </w:t>
      </w:r>
      <w:r>
        <w:rPr>
          <w:rFonts w:ascii="Arial" w:hAnsi="Arial" w:cs="Arial"/>
          <w:b/>
          <w:bCs/>
          <w:i/>
          <w:iCs/>
          <w:sz w:val="26"/>
          <w:szCs w:val="26"/>
        </w:rPr>
        <w:t>Facebook</w:t>
      </w:r>
      <w:r>
        <w:rPr>
          <w:rFonts w:ascii="Arial" w:hAnsi="Arial" w:cs="Arial"/>
          <w:i/>
          <w:iCs/>
          <w:sz w:val="26"/>
          <w:szCs w:val="26"/>
        </w:rPr>
        <w:t>, </w:t>
      </w:r>
      <w:r>
        <w:rPr>
          <w:rFonts w:ascii="Arial" w:hAnsi="Arial" w:cs="Arial"/>
          <w:b/>
          <w:bCs/>
          <w:i/>
          <w:iCs/>
          <w:sz w:val="26"/>
          <w:szCs w:val="26"/>
        </w:rPr>
        <w:t>Twitter</w:t>
      </w:r>
      <w:r>
        <w:rPr>
          <w:rFonts w:ascii="Arial" w:hAnsi="Arial" w:cs="Arial"/>
          <w:i/>
          <w:iCs/>
          <w:sz w:val="26"/>
          <w:szCs w:val="26"/>
        </w:rPr>
        <w:t>, and </w:t>
      </w:r>
      <w:r>
        <w:rPr>
          <w:rFonts w:ascii="Arial" w:hAnsi="Arial" w:cs="Arial"/>
          <w:b/>
          <w:bCs/>
          <w:i/>
          <w:iCs/>
          <w:sz w:val="26"/>
          <w:szCs w:val="26"/>
        </w:rPr>
        <w:t>Google</w:t>
      </w:r>
      <w:r>
        <w:rPr>
          <w:rFonts w:ascii="Arial" w:hAnsi="Arial" w:cs="Arial"/>
          <w:i/>
          <w:iCs/>
          <w:sz w:val="26"/>
          <w:szCs w:val="26"/>
        </w:rPr>
        <w:t>:</w:t>
      </w:r>
    </w:p>
    <w:sectPr w:rsidR="00626444" w:rsidSect="00DD0B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A5F"/>
    <w:rsid w:val="003D2F00"/>
    <w:rsid w:val="00526A5F"/>
    <w:rsid w:val="00626444"/>
    <w:rsid w:val="00DD0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851B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A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6A5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A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6A5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iencedaily.com/releases/2012/03/120326112842.htm" TargetMode="External"/><Relationship Id="rId12" Type="http://schemas.openxmlformats.org/officeDocument/2006/relationships/image" Target="media/image4.png"/><Relationship Id="rId13" Type="http://schemas.openxmlformats.org/officeDocument/2006/relationships/hyperlink" Target="http://www.sciencedaily.com/releases/2012/03/120326112842.ht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iencedaily.com/releases/2012/03/120326112842.htm" TargetMode="External"/><Relationship Id="rId6" Type="http://schemas.openxmlformats.org/officeDocument/2006/relationships/image" Target="media/image1.png"/><Relationship Id="rId7" Type="http://schemas.openxmlformats.org/officeDocument/2006/relationships/hyperlink" Target="http://www.sciencedaily.com/releases/2012/03/120326112842.htm" TargetMode="External"/><Relationship Id="rId8" Type="http://schemas.openxmlformats.org/officeDocument/2006/relationships/image" Target="media/image2.png"/><Relationship Id="rId9" Type="http://schemas.openxmlformats.org/officeDocument/2006/relationships/hyperlink" Target="http://www.sciencedaily.com/releases/2012/03/120326112842.htm" TargetMode="External"/><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655</Words>
  <Characters>3735</Characters>
  <Application>Microsoft Macintosh Word</Application>
  <DocSecurity>0</DocSecurity>
  <Lines>31</Lines>
  <Paragraphs>8</Paragraphs>
  <ScaleCrop>false</ScaleCrop>
  <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dc:creator>
  <cp:keywords/>
  <dc:description/>
  <cp:lastModifiedBy>Allison</cp:lastModifiedBy>
  <cp:revision>2</cp:revision>
  <dcterms:created xsi:type="dcterms:W3CDTF">2013-09-04T22:08:00Z</dcterms:created>
  <dcterms:modified xsi:type="dcterms:W3CDTF">2019-03-19T21:29:00Z</dcterms:modified>
</cp:coreProperties>
</file>